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734D" w14:textId="462E0BD5" w:rsidR="00811AE9" w:rsidRPr="00811AE9" w:rsidRDefault="00385EC7" w:rsidP="009C480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Sportovní centrum mládeže (SCM)</w:t>
      </w:r>
    </w:p>
    <w:p w14:paraId="5C79FBFB" w14:textId="4FBD4416" w:rsidR="00385EC7" w:rsidRPr="00385EC7" w:rsidRDefault="00385EC7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EC7">
        <w:rPr>
          <w:rFonts w:ascii="Times New Roman" w:hAnsi="Times New Roman" w:cs="Times New Roman"/>
          <w:sz w:val="24"/>
          <w:szCs w:val="24"/>
        </w:rPr>
        <w:t>Sportovní centra mládeže navazují na činnost sítě S</w:t>
      </w:r>
      <w:r w:rsidR="00FB5051">
        <w:rPr>
          <w:rFonts w:ascii="Times New Roman" w:hAnsi="Times New Roman" w:cs="Times New Roman"/>
          <w:sz w:val="24"/>
          <w:szCs w:val="24"/>
        </w:rPr>
        <w:t xml:space="preserve">ortovního střediska, které </w:t>
      </w:r>
      <w:r w:rsidRPr="00385EC7">
        <w:rPr>
          <w:rFonts w:ascii="Times New Roman" w:hAnsi="Times New Roman" w:cs="Times New Roman"/>
          <w:sz w:val="24"/>
          <w:szCs w:val="24"/>
        </w:rPr>
        <w:t xml:space="preserve">zajišťuje základní atletický rozvoj atletické mládeže. SCM zajišťuje nadstavbu pro práci </w:t>
      </w:r>
      <w:proofErr w:type="spellStart"/>
      <w:r w:rsidRPr="00385EC7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Pr="00385EC7">
        <w:rPr>
          <w:rFonts w:ascii="Times New Roman" w:hAnsi="Times New Roman" w:cs="Times New Roman"/>
          <w:sz w:val="24"/>
          <w:szCs w:val="24"/>
        </w:rPr>
        <w:t xml:space="preserve"> (resp. oddílů a klubů), a to podporou </w:t>
      </w:r>
      <w:r w:rsidRPr="00FB5051">
        <w:rPr>
          <w:rFonts w:ascii="Times New Roman" w:hAnsi="Times New Roman" w:cs="Times New Roman"/>
          <w:b/>
          <w:bCs/>
          <w:sz w:val="24"/>
          <w:szCs w:val="24"/>
        </w:rPr>
        <w:t>vybraných atletů</w:t>
      </w:r>
      <w:r w:rsidRPr="00FB505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83684" w14:textId="6C2B42A2" w:rsidR="00385EC7" w:rsidRPr="00385EC7" w:rsidRDefault="00385EC7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SCM </w:t>
      </w:r>
      <w:r w:rsidRPr="00385EC7">
        <w:rPr>
          <w:rFonts w:ascii="Times New Roman" w:hAnsi="Times New Roman" w:cs="Times New Roman"/>
          <w:sz w:val="24"/>
          <w:szCs w:val="24"/>
        </w:rPr>
        <w:t>podporují atlety kategorií U18 a U20 a zajišťují profesionální trenéry Českého atletického svazu na krajské a sekční úrovni (sekce = skupina disciplín podobného charakteru).</w:t>
      </w:r>
    </w:p>
    <w:p w14:paraId="15C005BA" w14:textId="6A640677" w:rsidR="00385EC7" w:rsidRDefault="00385EC7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EC7">
        <w:rPr>
          <w:rFonts w:ascii="Times New Roman" w:hAnsi="Times New Roman" w:cs="Times New Roman"/>
          <w:sz w:val="24"/>
          <w:szCs w:val="24"/>
        </w:rPr>
        <w:t>SCM podporují vybrané talentované atlety kategorií U18 a U20 v rámci společných srazů a výcvikových táborů, měření a vzájemnou spoluprác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5EC7">
        <w:rPr>
          <w:rFonts w:ascii="Times New Roman" w:hAnsi="Times New Roman" w:cs="Times New Roman"/>
          <w:sz w:val="24"/>
          <w:szCs w:val="24"/>
        </w:rPr>
        <w:t>. Za atlety zodpovídá organizačně vedoucí trenér SCM. Sportovní přípravu řídí osobní trenéři atletů.</w:t>
      </w:r>
    </w:p>
    <w:p w14:paraId="66F501F5" w14:textId="77777777" w:rsidR="00FB5051" w:rsidRDefault="00FB5051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68CDA" w14:textId="77777777" w:rsidR="00FB5051" w:rsidRPr="00FB5051" w:rsidRDefault="00FB5051" w:rsidP="00294C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051">
        <w:rPr>
          <w:rFonts w:ascii="Times New Roman" w:hAnsi="Times New Roman" w:cs="Times New Roman"/>
          <w:b/>
          <w:bCs/>
          <w:sz w:val="24"/>
          <w:szCs w:val="24"/>
        </w:rPr>
        <w:t>Navržení do SCM</w:t>
      </w:r>
    </w:p>
    <w:p w14:paraId="38729A0D" w14:textId="77777777" w:rsidR="00FB5051" w:rsidRDefault="00FB5051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051">
        <w:rPr>
          <w:rFonts w:ascii="Times New Roman" w:hAnsi="Times New Roman" w:cs="Times New Roman"/>
          <w:sz w:val="24"/>
          <w:szCs w:val="24"/>
        </w:rPr>
        <w:t>Atlet může být </w:t>
      </w:r>
      <w:r w:rsidRPr="00FB5051">
        <w:rPr>
          <w:rFonts w:ascii="Times New Roman" w:hAnsi="Times New Roman" w:cs="Times New Roman"/>
          <w:b/>
          <w:bCs/>
          <w:sz w:val="24"/>
          <w:szCs w:val="24"/>
        </w:rPr>
        <w:t>navržen</w:t>
      </w:r>
      <w:r w:rsidRPr="00FB5051">
        <w:rPr>
          <w:rFonts w:ascii="Times New Roman" w:hAnsi="Times New Roman" w:cs="Times New Roman"/>
          <w:sz w:val="24"/>
          <w:szCs w:val="24"/>
        </w:rPr>
        <w:t> a zařazen do SCM pouze pokud splňuje základní podmínky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F0547E" w14:textId="4FF5CB37" w:rsidR="00FB5051" w:rsidRPr="00FB5051" w:rsidRDefault="00FB5051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B5051">
        <w:rPr>
          <w:rFonts w:ascii="Times New Roman" w:hAnsi="Times New Roman" w:cs="Times New Roman"/>
          <w:sz w:val="24"/>
          <w:szCs w:val="24"/>
        </w:rPr>
        <w:t>v</w:t>
      </w:r>
      <w:r w:rsidRPr="00FB5051">
        <w:rPr>
          <w:rFonts w:ascii="Times New Roman" w:hAnsi="Times New Roman" w:cs="Times New Roman"/>
          <w:sz w:val="24"/>
          <w:szCs w:val="24"/>
        </w:rPr>
        <w:t>ěk 16-19 let, registrovaný v ČAS,</w:t>
      </w:r>
    </w:p>
    <w:p w14:paraId="5EE62C0E" w14:textId="457647CE" w:rsidR="00FB5051" w:rsidRPr="00FB5051" w:rsidRDefault="00FB5051" w:rsidP="00294C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5051">
        <w:rPr>
          <w:rFonts w:ascii="Times New Roman" w:hAnsi="Times New Roman" w:cs="Times New Roman"/>
          <w:sz w:val="24"/>
          <w:szCs w:val="24"/>
        </w:rPr>
        <w:t>s</w:t>
      </w:r>
      <w:r w:rsidRPr="00FB5051">
        <w:rPr>
          <w:rFonts w:ascii="Times New Roman" w:hAnsi="Times New Roman" w:cs="Times New Roman"/>
          <w:sz w:val="24"/>
          <w:szCs w:val="24"/>
        </w:rPr>
        <w:t>plněný základní výkonnostní limit SCM pro danou sezonu v dané věkové kategorii, a to:</w:t>
      </w:r>
    </w:p>
    <w:p w14:paraId="112CE374" w14:textId="77777777" w:rsidR="00FB5051" w:rsidRDefault="00FB5051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051">
        <w:rPr>
          <w:rFonts w:ascii="Times New Roman" w:hAnsi="Times New Roman" w:cs="Times New Roman"/>
          <w:sz w:val="24"/>
          <w:szCs w:val="24"/>
        </w:rPr>
        <w:t>minimálně 2x v jedné sekci</w:t>
      </w:r>
    </w:p>
    <w:p w14:paraId="6EEC72AE" w14:textId="02BC4107" w:rsidR="00FB5051" w:rsidRPr="00FB5051" w:rsidRDefault="00FB5051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FB5051">
        <w:rPr>
          <w:rFonts w:ascii="Times New Roman" w:hAnsi="Times New Roman" w:cs="Times New Roman"/>
          <w:sz w:val="24"/>
          <w:szCs w:val="24"/>
        </w:rPr>
        <w:t>ebo minimálně 1x ve dvou disciplínách z různých sekcí</w:t>
      </w:r>
      <w:r w:rsidRPr="00FB5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85CBE" w14:textId="78030D58" w:rsidR="00FB5051" w:rsidRPr="00FB5051" w:rsidRDefault="00FB5051" w:rsidP="00294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051">
        <w:rPr>
          <w:rFonts w:ascii="Times New Roman" w:hAnsi="Times New Roman" w:cs="Times New Roman"/>
          <w:sz w:val="24"/>
          <w:szCs w:val="24"/>
        </w:rPr>
        <w:t>pro víceboj postačuje 1x splněný limit.</w:t>
      </w:r>
    </w:p>
    <w:p w14:paraId="4FD15BD2" w14:textId="77777777" w:rsidR="00FB5051" w:rsidRDefault="00FB5051" w:rsidP="00385E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EA4F0" w14:textId="714A5630" w:rsidR="00FB5051" w:rsidRDefault="00294C48" w:rsidP="00294C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4C48">
        <w:rPr>
          <w:rFonts w:ascii="Times New Roman" w:hAnsi="Times New Roman" w:cs="Times New Roman"/>
          <w:sz w:val="24"/>
          <w:szCs w:val="24"/>
        </w:rPr>
        <w:t>S aktuálními informacemi k činnosti SCM se můžete seznámit</w:t>
      </w:r>
      <w:r>
        <w:rPr>
          <w:rFonts w:ascii="Times New Roman" w:hAnsi="Times New Roman" w:cs="Times New Roman"/>
          <w:sz w:val="24"/>
          <w:szCs w:val="24"/>
        </w:rPr>
        <w:t xml:space="preserve"> na:</w:t>
      </w:r>
      <w:r w:rsidRPr="00294C48">
        <w:rPr>
          <w:rFonts w:ascii="Times New Roman" w:hAnsi="Times New Roman" w:cs="Times New Roman"/>
          <w:sz w:val="24"/>
          <w:szCs w:val="24"/>
        </w:rPr>
        <w:t xml:space="preserve"> https://www.atletika.cz/organizace/mladez/sportovni-centrum-mladeze/</w:t>
      </w:r>
    </w:p>
    <w:sectPr w:rsidR="00FB5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F78AB"/>
    <w:multiLevelType w:val="hybridMultilevel"/>
    <w:tmpl w:val="851646EC"/>
    <w:lvl w:ilvl="0" w:tplc="7F382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32C6"/>
    <w:multiLevelType w:val="multilevel"/>
    <w:tmpl w:val="09F0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345827">
    <w:abstractNumId w:val="1"/>
  </w:num>
  <w:num w:numId="2" w16cid:durableId="58827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E9"/>
    <w:rsid w:val="0012084D"/>
    <w:rsid w:val="001F2883"/>
    <w:rsid w:val="002561F2"/>
    <w:rsid w:val="00294C48"/>
    <w:rsid w:val="002C53DC"/>
    <w:rsid w:val="00385EC7"/>
    <w:rsid w:val="005D45F7"/>
    <w:rsid w:val="007A2E90"/>
    <w:rsid w:val="00811AE9"/>
    <w:rsid w:val="009C480B"/>
    <w:rsid w:val="00A23F48"/>
    <w:rsid w:val="00AB2D10"/>
    <w:rsid w:val="00AE04A4"/>
    <w:rsid w:val="00EB2E9E"/>
    <w:rsid w:val="00FB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14C"/>
  <w15:chartTrackingRefBased/>
  <w15:docId w15:val="{9BBC19E8-8F0B-49E6-BF7E-CCFF665B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A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A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A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A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A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A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A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1A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A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A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AE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50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Teplý</dc:creator>
  <cp:keywords/>
  <dc:description/>
  <cp:lastModifiedBy>Lukáš Teplý</cp:lastModifiedBy>
  <cp:revision>3</cp:revision>
  <dcterms:created xsi:type="dcterms:W3CDTF">2026-05-04T09:46:00Z</dcterms:created>
  <dcterms:modified xsi:type="dcterms:W3CDTF">2026-05-04T10:29:00Z</dcterms:modified>
</cp:coreProperties>
</file>